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Moorcroft vase</w:t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  <w:t xml:space="preserve">Moorcroft vase 6 ½” tall x 5 ¼” dia.</w:t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Moorcroft vase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  <w:t xml:space="preserve">Signed Moorcroft vase 8 ½” tall.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Moorcroft vase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           Moorcroft vase 8” tall.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Denby tea set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Denby Mandarin pattern tea set; Tea pot, cream &amp; sugar, six cups and saucers.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Royal Worcester Evesham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Worcester Evesham pattern dinner and tea set.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Early Derby plates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Eight antique hand painted Derby plates, minor chips 10“ dia.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Derby &amp; Spode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Antique Derby dish 10 ½” x 9“ and early Spode sauce dish. 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Liquor set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Bohemian cut crystal cranberry clear decanter and six glasses 13 ½” x 3”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Tiffany candlesticks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Crystal candlesticks signed Tiffany &amp; Co. 11” x 4 ½”tall.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Cranberry glass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Seven antique cranberry glasses, jug and a bowl.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Green glasses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And eight antique green glasses and a blue/green rinser 4 ¼” x 5 ½”.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amethyst glasses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  <w:t xml:space="preserve">For antique amethyst glasses 5 ½” tall.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Webb crystal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  <w:t xml:space="preserve">Four Webb crystal whiskey tumblers and a decanter 10” tall.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Cocktail shaker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  <w:t xml:space="preserve">Engraved  with Fly fishing design crystal cocktail shaker 13“tall with two glasses signed.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part dinner and tea set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  <w:t xml:space="preserve">Antique Mikado pattern part dinner and tea set.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lustre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  <w:t xml:space="preserve">Four antique copper luster jugs (one rare yellow) 5 ½” x 3 ½”.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Chinese vase</w:t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  <w:t xml:space="preserve">Antique circa 1780-1820 Chinese vase with dragon decorations 14” tall x 8 ½”. (minor blemishes to rim)</w:t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Soap stone bookends</w:t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  <w:t xml:space="preserve">Pair of Chinese carved soapstone bookends 6” x 4 ½”.</w:t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Chinese tea pot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  <w:t xml:space="preserve">Antique Chinese pewter mounted carved coconut tea pot 6 ½” tall.</w:t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Satsuma</w:t>
      </w:r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  <w:t xml:space="preserve">Antique Japanese Satsuma lidded jar on a fine wood stand 6” x 4 ½”.</w:t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Chinese porcelain</w:t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  <w:t xml:space="preserve">Chinese figural toothpick holder and three cabinet vases each 3” tall (one chipped).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Meiji period ivory</w:t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  <w:t xml:space="preserve">Japanese Meiji period carved ivory figure of an Elder with Yokai figures signed to the base, 12” tall.</w:t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Meiji period ivory</w:t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  <w:t xml:space="preserve">Japanese Meji period figure of a Lady with a fan, signed 9 ½” tall</w:t>
      </w:r>
    </w:p>
    <w:p w:rsidR="00000000" w:rsidDel="00000000" w:rsidP="00000000" w:rsidRDefault="00000000" w:rsidRPr="00000000" w14:paraId="00000045">
      <w:pPr>
        <w:ind w:left="720" w:firstLine="0"/>
        <w:rPr/>
      </w:pPr>
      <w:r w:rsidDel="00000000" w:rsidR="00000000" w:rsidRPr="00000000">
        <w:rPr>
          <w:rtl w:val="0"/>
        </w:rPr>
        <w:t xml:space="preserve">(minor restoration). </w:t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Ivory</w:t>
      </w:r>
    </w:p>
    <w:p w:rsidR="00000000" w:rsidDel="00000000" w:rsidP="00000000" w:rsidRDefault="00000000" w:rsidRPr="00000000" w14:paraId="00000049">
      <w:pPr>
        <w:ind w:left="720" w:firstLine="0"/>
        <w:rPr/>
      </w:pPr>
      <w:r w:rsidDel="00000000" w:rsidR="00000000" w:rsidRPr="00000000">
        <w:rPr>
          <w:rtl w:val="0"/>
        </w:rPr>
        <w:t xml:space="preserve">Antique Chinese carved Ivory figure of an Elder 10” tall.</w:t>
      </w:r>
    </w:p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Ivory Buddha</w:t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  <w:t xml:space="preserve">Antique Chinese carved ivory Buddha 3 ½”.</w:t>
      </w:r>
    </w:p>
    <w:p w:rsidR="00000000" w:rsidDel="00000000" w:rsidP="00000000" w:rsidRDefault="00000000" w:rsidRPr="00000000" w14:paraId="0000004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Meiji period Ivory</w:t>
      </w:r>
    </w:p>
    <w:p w:rsidR="00000000" w:rsidDel="00000000" w:rsidP="00000000" w:rsidRDefault="00000000" w:rsidRPr="00000000" w14:paraId="0000004F">
      <w:pPr>
        <w:ind w:left="720" w:firstLine="0"/>
        <w:rPr/>
      </w:pPr>
      <w:r w:rsidDel="00000000" w:rsidR="00000000" w:rsidRPr="00000000">
        <w:rPr>
          <w:rtl w:val="0"/>
        </w:rPr>
        <w:t xml:space="preserve">Antique Japanese ivory okimono Seated Geisha, signed 4” tall. </w:t>
      </w:r>
    </w:p>
    <w:p w:rsidR="00000000" w:rsidDel="00000000" w:rsidP="00000000" w:rsidRDefault="00000000" w:rsidRPr="00000000" w14:paraId="0000005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Meiji period Ivory</w:t>
      </w:r>
    </w:p>
    <w:p w:rsidR="00000000" w:rsidDel="00000000" w:rsidP="00000000" w:rsidRDefault="00000000" w:rsidRPr="00000000" w14:paraId="00000052">
      <w:pPr>
        <w:ind w:left="720" w:firstLine="0"/>
        <w:rPr/>
      </w:pPr>
      <w:r w:rsidDel="00000000" w:rsidR="00000000" w:rsidRPr="00000000">
        <w:rPr>
          <w:rtl w:val="0"/>
        </w:rPr>
        <w:t xml:space="preserve">Antique Japanese Meiji period carved ivory okimono Rat Catcher, signed 2 ¼“ tall.  </w:t>
      </w:r>
    </w:p>
    <w:p w:rsidR="00000000" w:rsidDel="00000000" w:rsidP="00000000" w:rsidRDefault="00000000" w:rsidRPr="00000000" w14:paraId="0000005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Meiji period Ivory</w:t>
      </w:r>
    </w:p>
    <w:p w:rsidR="00000000" w:rsidDel="00000000" w:rsidP="00000000" w:rsidRDefault="00000000" w:rsidRPr="00000000" w14:paraId="00000055">
      <w:pPr>
        <w:ind w:left="720" w:firstLine="0"/>
        <w:rPr/>
      </w:pPr>
      <w:r w:rsidDel="00000000" w:rsidR="00000000" w:rsidRPr="00000000">
        <w:rPr>
          <w:rtl w:val="0"/>
        </w:rPr>
        <w:t xml:space="preserve">Antique Japanese Meiji period carved ivory okimono of a Man with a Mat 4 1/4” tall (as found to foot).</w:t>
      </w:r>
    </w:p>
    <w:p w:rsidR="00000000" w:rsidDel="00000000" w:rsidP="00000000" w:rsidRDefault="00000000" w:rsidRPr="00000000" w14:paraId="0000005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Japanese Netsuke</w:t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  <w:t xml:space="preserve">Antique Japanese carved ivory netsuke, Man with a basket 1 ½”.</w:t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Japanese Netsuke</w:t>
      </w:r>
    </w:p>
    <w:p w:rsidR="00000000" w:rsidDel="00000000" w:rsidP="00000000" w:rsidRDefault="00000000" w:rsidRPr="00000000" w14:paraId="0000005B">
      <w:pPr>
        <w:ind w:left="720" w:firstLine="0"/>
        <w:rPr/>
      </w:pPr>
      <w:r w:rsidDel="00000000" w:rsidR="00000000" w:rsidRPr="00000000">
        <w:rPr>
          <w:rtl w:val="0"/>
        </w:rPr>
        <w:t xml:space="preserve">Antique Japanese carved ivory netsuke, Man with a fish 1 ½” signed.</w:t>
      </w:r>
    </w:p>
    <w:p w:rsidR="00000000" w:rsidDel="00000000" w:rsidP="00000000" w:rsidRDefault="00000000" w:rsidRPr="00000000" w14:paraId="0000005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Japanese Netsuke</w:t>
      </w:r>
    </w:p>
    <w:p w:rsidR="00000000" w:rsidDel="00000000" w:rsidP="00000000" w:rsidRDefault="00000000" w:rsidRPr="00000000" w14:paraId="0000005E">
      <w:pPr>
        <w:ind w:left="720" w:firstLine="0"/>
        <w:rPr/>
      </w:pPr>
      <w:r w:rsidDel="00000000" w:rsidR="00000000" w:rsidRPr="00000000">
        <w:rPr>
          <w:rtl w:val="0"/>
        </w:rPr>
        <w:t xml:space="preserve">Antique Japanese carved ivory netsuke Temple Lion face with articulated jaw signed, 1 ¼” x 1 ¼”.</w:t>
      </w:r>
    </w:p>
    <w:p w:rsidR="00000000" w:rsidDel="00000000" w:rsidP="00000000" w:rsidRDefault="00000000" w:rsidRPr="00000000" w14:paraId="0000005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ivory Netsuke</w:t>
      </w:r>
    </w:p>
    <w:p w:rsidR="00000000" w:rsidDel="00000000" w:rsidP="00000000" w:rsidRDefault="00000000" w:rsidRPr="00000000" w14:paraId="00000061">
      <w:pPr>
        <w:ind w:left="720" w:firstLine="0"/>
        <w:rPr/>
      </w:pPr>
      <w:r w:rsidDel="00000000" w:rsidR="00000000" w:rsidRPr="00000000">
        <w:rPr>
          <w:rtl w:val="0"/>
        </w:rPr>
        <w:t xml:space="preserve">Antique Japanese carved ivory netsuke Mushroom 1 ½”.</w:t>
      </w:r>
    </w:p>
    <w:p w:rsidR="00000000" w:rsidDel="00000000" w:rsidP="00000000" w:rsidRDefault="00000000" w:rsidRPr="00000000" w14:paraId="0000006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ivory Netsuke</w:t>
      </w:r>
    </w:p>
    <w:p w:rsidR="00000000" w:rsidDel="00000000" w:rsidP="00000000" w:rsidRDefault="00000000" w:rsidRPr="00000000" w14:paraId="00000064">
      <w:pPr>
        <w:ind w:left="720" w:firstLine="0"/>
        <w:rPr/>
      </w:pPr>
      <w:r w:rsidDel="00000000" w:rsidR="00000000" w:rsidRPr="00000000">
        <w:rPr>
          <w:rtl w:val="0"/>
        </w:rPr>
        <w:t xml:space="preserve">Antique Japanese carved ivory netsuke, Horse signed 2”.</w:t>
      </w:r>
    </w:p>
    <w:p w:rsidR="00000000" w:rsidDel="00000000" w:rsidP="00000000" w:rsidRDefault="00000000" w:rsidRPr="00000000" w14:paraId="0000006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ivory Netsuke</w:t>
      </w:r>
    </w:p>
    <w:p w:rsidR="00000000" w:rsidDel="00000000" w:rsidP="00000000" w:rsidRDefault="00000000" w:rsidRPr="00000000" w14:paraId="00000067">
      <w:pPr>
        <w:ind w:left="720" w:firstLine="0"/>
        <w:rPr/>
      </w:pPr>
      <w:r w:rsidDel="00000000" w:rsidR="00000000" w:rsidRPr="00000000">
        <w:rPr>
          <w:rtl w:val="0"/>
        </w:rPr>
        <w:t xml:space="preserve">Antique Japanese carved ivory netsuke, Boat with figures signed 3 ½”</w:t>
      </w:r>
    </w:p>
    <w:p w:rsidR="00000000" w:rsidDel="00000000" w:rsidP="00000000" w:rsidRDefault="00000000" w:rsidRPr="00000000" w14:paraId="0000006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Meiji period Manju</w:t>
      </w:r>
    </w:p>
    <w:p w:rsidR="00000000" w:rsidDel="00000000" w:rsidP="00000000" w:rsidRDefault="00000000" w:rsidRPr="00000000" w14:paraId="0000006A">
      <w:pPr>
        <w:ind w:left="720" w:firstLine="0"/>
        <w:rPr/>
      </w:pPr>
      <w:r w:rsidDel="00000000" w:rsidR="00000000" w:rsidRPr="00000000">
        <w:rPr>
          <w:rtl w:val="0"/>
        </w:rPr>
        <w:t xml:space="preserve">Japanese Meiji period carved ivory manju having a bronze disc with three gold monsho together with a wood stand, 2 ¼”dia.</w:t>
      </w:r>
    </w:p>
    <w:p w:rsidR="00000000" w:rsidDel="00000000" w:rsidP="00000000" w:rsidRDefault="00000000" w:rsidRPr="00000000" w14:paraId="0000006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ivory Ojime</w:t>
      </w:r>
    </w:p>
    <w:p w:rsidR="00000000" w:rsidDel="00000000" w:rsidP="00000000" w:rsidRDefault="00000000" w:rsidRPr="00000000" w14:paraId="0000006D">
      <w:pPr>
        <w:ind w:left="720" w:firstLine="0"/>
        <w:rPr/>
      </w:pPr>
      <w:r w:rsidDel="00000000" w:rsidR="00000000" w:rsidRPr="00000000">
        <w:rPr>
          <w:rtl w:val="0"/>
        </w:rPr>
        <w:t xml:space="preserve">Antique Japanese carved ivory Ojime 1”sq.</w:t>
      </w:r>
    </w:p>
    <w:p w:rsidR="00000000" w:rsidDel="00000000" w:rsidP="00000000" w:rsidRDefault="00000000" w:rsidRPr="00000000" w14:paraId="0000006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Chinese bone box </w:t>
      </w:r>
    </w:p>
    <w:p w:rsidR="00000000" w:rsidDel="00000000" w:rsidP="00000000" w:rsidRDefault="00000000" w:rsidRPr="00000000" w14:paraId="00000070">
      <w:pPr>
        <w:ind w:left="720" w:firstLine="0"/>
        <w:rPr/>
      </w:pPr>
      <w:r w:rsidDel="00000000" w:rsidR="00000000" w:rsidRPr="00000000">
        <w:rPr>
          <w:rtl w:val="0"/>
        </w:rPr>
        <w:t xml:space="preserve">Antique Chinese bone &amp; ink decorated three section brides box, 4 ½” x 4 ½”.</w:t>
      </w:r>
    </w:p>
    <w:p w:rsidR="00000000" w:rsidDel="00000000" w:rsidP="00000000" w:rsidRDefault="00000000" w:rsidRPr="00000000" w14:paraId="0000007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Watercolour still life</w:t>
      </w:r>
    </w:p>
    <w:p w:rsidR="00000000" w:rsidDel="00000000" w:rsidP="00000000" w:rsidRDefault="00000000" w:rsidRPr="00000000" w14:paraId="00000073">
      <w:pPr>
        <w:ind w:left="720" w:firstLine="0"/>
        <w:rPr/>
      </w:pPr>
      <w:r w:rsidDel="00000000" w:rsidR="00000000" w:rsidRPr="00000000">
        <w:rPr>
          <w:rtl w:val="0"/>
        </w:rPr>
        <w:t xml:space="preserve">Watercolour, Still Life with Parrot 16” x 20” oriental lacquered frame.</w:t>
      </w:r>
    </w:p>
    <w:p w:rsidR="00000000" w:rsidDel="00000000" w:rsidP="00000000" w:rsidRDefault="00000000" w:rsidRPr="00000000" w14:paraId="0000007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Edwin Lamasure</w:t>
      </w:r>
    </w:p>
    <w:p w:rsidR="00000000" w:rsidDel="00000000" w:rsidP="00000000" w:rsidRDefault="00000000" w:rsidRPr="00000000" w14:paraId="00000076">
      <w:pPr>
        <w:ind w:left="720" w:firstLine="0"/>
        <w:rPr/>
      </w:pPr>
      <w:r w:rsidDel="00000000" w:rsidR="00000000" w:rsidRPr="00000000">
        <w:rPr>
          <w:rtl w:val="0"/>
        </w:rPr>
        <w:t xml:space="preserve">Edwin Lamasure (American 1866-1916) signed framed watercolour Lake Landscape 13” x 24”</w:t>
      </w:r>
    </w:p>
    <w:p w:rsidR="00000000" w:rsidDel="00000000" w:rsidP="00000000" w:rsidRDefault="00000000" w:rsidRPr="00000000" w14:paraId="0000007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Edwin Lamasure</w:t>
      </w:r>
    </w:p>
    <w:p w:rsidR="00000000" w:rsidDel="00000000" w:rsidP="00000000" w:rsidRDefault="00000000" w:rsidRPr="00000000" w14:paraId="00000079">
      <w:pPr>
        <w:ind w:left="720" w:firstLine="0"/>
        <w:rPr/>
      </w:pPr>
      <w:r w:rsidDel="00000000" w:rsidR="00000000" w:rsidRPr="00000000">
        <w:rPr>
          <w:rtl w:val="0"/>
        </w:rPr>
        <w:t xml:space="preserve">Edwin Lamasure (American 1866-1916)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signed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ramed watercolour Landscape </w:t>
      </w:r>
    </w:p>
    <w:p w:rsidR="00000000" w:rsidDel="00000000" w:rsidP="00000000" w:rsidRDefault="00000000" w:rsidRPr="00000000" w14:paraId="0000007A">
      <w:pPr>
        <w:ind w:left="720" w:firstLine="0"/>
        <w:rPr/>
      </w:pPr>
      <w:r w:rsidDel="00000000" w:rsidR="00000000" w:rsidRPr="00000000">
        <w:rPr>
          <w:rtl w:val="0"/>
        </w:rPr>
        <w:t xml:space="preserve">17 ½” x 27 ½”.</w:t>
      </w:r>
    </w:p>
    <w:p w:rsidR="00000000" w:rsidDel="00000000" w:rsidP="00000000" w:rsidRDefault="00000000" w:rsidRPr="00000000" w14:paraId="0000007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Chinese incense burner</w:t>
      </w:r>
    </w:p>
    <w:p w:rsidR="00000000" w:rsidDel="00000000" w:rsidP="00000000" w:rsidRDefault="00000000" w:rsidRPr="00000000" w14:paraId="0000007D">
      <w:pPr>
        <w:ind w:left="720" w:firstLine="0"/>
        <w:rPr/>
      </w:pPr>
      <w:r w:rsidDel="00000000" w:rsidR="00000000" w:rsidRPr="00000000">
        <w:rPr>
          <w:rtl w:val="0"/>
        </w:rPr>
        <w:t xml:space="preserve">Antique Chinese large cast bronze incense bowl of globular form having tri-tapered foot supports with flared loop handles signed with six characters in a dragon cartouche,10” dia.</w:t>
      </w:r>
    </w:p>
    <w:p w:rsidR="00000000" w:rsidDel="00000000" w:rsidP="00000000" w:rsidRDefault="00000000" w:rsidRPr="00000000" w14:paraId="0000007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 Antique Chinese Incense burner</w:t>
      </w:r>
    </w:p>
    <w:p w:rsidR="00000000" w:rsidDel="00000000" w:rsidP="00000000" w:rsidRDefault="00000000" w:rsidRPr="00000000" w14:paraId="00000080">
      <w:pPr>
        <w:ind w:left="720" w:firstLine="0"/>
        <w:rPr/>
      </w:pPr>
      <w:r w:rsidDel="00000000" w:rsidR="00000000" w:rsidRPr="00000000">
        <w:rPr>
          <w:rtl w:val="0"/>
        </w:rPr>
        <w:t xml:space="preserve">Antique Chinese bronze incense bowl of scalloped oval form signed with six characters 5 ¾” x 2“.</w:t>
      </w:r>
    </w:p>
    <w:p w:rsidR="00000000" w:rsidDel="00000000" w:rsidP="00000000" w:rsidRDefault="00000000" w:rsidRPr="00000000" w14:paraId="0000008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Chinese blanc de chine</w:t>
      </w:r>
    </w:p>
    <w:p w:rsidR="00000000" w:rsidDel="00000000" w:rsidP="00000000" w:rsidRDefault="00000000" w:rsidRPr="00000000" w14:paraId="00000083">
      <w:pPr>
        <w:ind w:left="720" w:firstLine="0"/>
        <w:rPr/>
      </w:pPr>
      <w:r w:rsidDel="00000000" w:rsidR="00000000" w:rsidRPr="00000000">
        <w:rPr>
          <w:rtl w:val="0"/>
        </w:rPr>
        <w:t xml:space="preserve">Two antique Chinese blanc de chine porcelain seated Guanyin each 8 ½” tall together with later wood stands, purchased Eatons antique department 1950s. (minor chips to one hand).</w:t>
      </w:r>
    </w:p>
    <w:p w:rsidR="00000000" w:rsidDel="00000000" w:rsidP="00000000" w:rsidRDefault="00000000" w:rsidRPr="00000000" w14:paraId="0000008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Oriental bowls</w:t>
      </w:r>
    </w:p>
    <w:p w:rsidR="00000000" w:rsidDel="00000000" w:rsidP="00000000" w:rsidRDefault="00000000" w:rsidRPr="00000000" w14:paraId="00000087">
      <w:pPr>
        <w:ind w:left="720" w:firstLine="0"/>
        <w:rPr/>
      </w:pPr>
      <w:r w:rsidDel="00000000" w:rsidR="00000000" w:rsidRPr="00000000">
        <w:rPr>
          <w:rtl w:val="0"/>
        </w:rPr>
        <w:t xml:space="preserve">Three antique oriental bowls, all as found or old repairs, largest 7 ½” dia.</w:t>
      </w:r>
    </w:p>
    <w:p w:rsidR="00000000" w:rsidDel="00000000" w:rsidP="00000000" w:rsidRDefault="00000000" w:rsidRPr="00000000" w14:paraId="0000008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Japanese bronze Geisha</w:t>
      </w:r>
    </w:p>
    <w:p w:rsidR="00000000" w:rsidDel="00000000" w:rsidP="00000000" w:rsidRDefault="00000000" w:rsidRPr="00000000" w14:paraId="0000008A">
      <w:pPr>
        <w:ind w:left="720" w:firstLine="0"/>
        <w:rPr/>
      </w:pPr>
      <w:r w:rsidDel="00000000" w:rsidR="00000000" w:rsidRPr="00000000">
        <w:rPr>
          <w:rtl w:val="0"/>
        </w:rPr>
        <w:t xml:space="preserve">Antique Japanese bronze Geisha figure signed in a seal, 8” tall.</w:t>
      </w:r>
    </w:p>
    <w:p w:rsidR="00000000" w:rsidDel="00000000" w:rsidP="00000000" w:rsidRDefault="00000000" w:rsidRPr="00000000" w14:paraId="0000008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Bronze figure</w:t>
      </w:r>
    </w:p>
    <w:p w:rsidR="00000000" w:rsidDel="00000000" w:rsidP="00000000" w:rsidRDefault="00000000" w:rsidRPr="00000000" w14:paraId="0000008D">
      <w:pPr>
        <w:ind w:left="720" w:firstLine="0"/>
        <w:rPr/>
      </w:pPr>
      <w:r w:rsidDel="00000000" w:rsidR="00000000" w:rsidRPr="00000000">
        <w:rPr>
          <w:rtl w:val="0"/>
        </w:rPr>
        <w:t xml:space="preserve">A fine bronze sculpture “ Woman Undressing” on a marble base, signed 6” tall.</w:t>
      </w:r>
    </w:p>
    <w:p w:rsidR="00000000" w:rsidDel="00000000" w:rsidP="00000000" w:rsidRDefault="00000000" w:rsidRPr="00000000" w14:paraId="0000008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Bronze figure</w:t>
      </w:r>
    </w:p>
    <w:p w:rsidR="00000000" w:rsidDel="00000000" w:rsidP="00000000" w:rsidRDefault="00000000" w:rsidRPr="00000000" w14:paraId="00000090">
      <w:pPr>
        <w:ind w:left="720" w:firstLine="0"/>
        <w:rPr/>
      </w:pPr>
      <w:r w:rsidDel="00000000" w:rsidR="00000000" w:rsidRPr="00000000">
        <w:rPr>
          <w:rtl w:val="0"/>
        </w:rPr>
        <w:t xml:space="preserve">Bronze sculpture Young Boy with Fishing Rod, signed 6 ¼” tall.</w:t>
      </w:r>
    </w:p>
    <w:p w:rsidR="00000000" w:rsidDel="00000000" w:rsidP="00000000" w:rsidRDefault="00000000" w:rsidRPr="00000000" w14:paraId="0000009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Elizabeth Bradford Holbrook</w:t>
      </w:r>
    </w:p>
    <w:p w:rsidR="00000000" w:rsidDel="00000000" w:rsidP="00000000" w:rsidRDefault="00000000" w:rsidRPr="00000000" w14:paraId="00000093">
      <w:pPr>
        <w:ind w:left="720" w:firstLine="0"/>
        <w:rPr/>
      </w:pPr>
      <w:r w:rsidDel="00000000" w:rsidR="00000000" w:rsidRPr="00000000">
        <w:rPr>
          <w:rtl w:val="0"/>
        </w:rPr>
        <w:t xml:space="preserve">Elizabeth Bradford Holbrook (unsigned) cabinet bronze “Lovers” 3 ¾” tall.</w:t>
      </w:r>
    </w:p>
    <w:p w:rsidR="00000000" w:rsidDel="00000000" w:rsidP="00000000" w:rsidRDefault="00000000" w:rsidRPr="00000000" w14:paraId="00000094">
      <w:pPr>
        <w:ind w:left="720" w:firstLine="0"/>
        <w:rPr/>
      </w:pPr>
      <w:r w:rsidDel="00000000" w:rsidR="00000000" w:rsidRPr="00000000">
        <w:rPr>
          <w:rtl w:val="0"/>
        </w:rPr>
        <w:t xml:space="preserve">(originally sold for a member of the Holbrook family).</w:t>
      </w:r>
    </w:p>
    <w:p w:rsidR="00000000" w:rsidDel="00000000" w:rsidP="00000000" w:rsidRDefault="00000000" w:rsidRPr="00000000" w14:paraId="0000009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Award plaque</w:t>
      </w:r>
    </w:p>
    <w:p w:rsidR="00000000" w:rsidDel="00000000" w:rsidP="00000000" w:rsidRDefault="00000000" w:rsidRPr="00000000" w14:paraId="00000097">
      <w:pPr>
        <w:ind w:left="720" w:firstLine="0"/>
        <w:rPr/>
      </w:pPr>
      <w:r w:rsidDel="00000000" w:rsidR="00000000" w:rsidRPr="00000000">
        <w:rPr>
          <w:rtl w:val="0"/>
        </w:rPr>
        <w:t xml:space="preserve">Horse plaque Award for Working Hunter Champion 1963 Jane Holbrook.</w:t>
      </w:r>
    </w:p>
    <w:p w:rsidR="00000000" w:rsidDel="00000000" w:rsidP="00000000" w:rsidRDefault="00000000" w:rsidRPr="00000000" w14:paraId="00000098">
      <w:pPr>
        <w:ind w:left="720" w:firstLine="0"/>
        <w:rPr/>
      </w:pPr>
      <w:r w:rsidDel="00000000" w:rsidR="00000000" w:rsidRPr="00000000">
        <w:rPr>
          <w:rtl w:val="0"/>
        </w:rPr>
        <w:t xml:space="preserve">(member of 1960s Canadian equestrian jumping team).</w:t>
      </w:r>
    </w:p>
    <w:p w:rsidR="00000000" w:rsidDel="00000000" w:rsidP="00000000" w:rsidRDefault="00000000" w:rsidRPr="00000000" w14:paraId="0000009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Bronze study Napoleon</w:t>
      </w:r>
    </w:p>
    <w:p w:rsidR="00000000" w:rsidDel="00000000" w:rsidP="00000000" w:rsidRDefault="00000000" w:rsidRPr="00000000" w14:paraId="0000009B">
      <w:pPr>
        <w:ind w:left="720" w:firstLine="0"/>
        <w:rPr/>
      </w:pPr>
      <w:r w:rsidDel="00000000" w:rsidR="00000000" w:rsidRPr="00000000">
        <w:rPr>
          <w:rtl w:val="0"/>
        </w:rPr>
        <w:t xml:space="preserve">Antique bronze study Napoleon 5 ½” tall.</w:t>
      </w:r>
    </w:p>
    <w:p w:rsidR="00000000" w:rsidDel="00000000" w:rsidP="00000000" w:rsidRDefault="00000000" w:rsidRPr="00000000" w14:paraId="0000009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Bronze paperweight</w:t>
      </w:r>
    </w:p>
    <w:p w:rsidR="00000000" w:rsidDel="00000000" w:rsidP="00000000" w:rsidRDefault="00000000" w:rsidRPr="00000000" w14:paraId="0000009E">
      <w:pPr>
        <w:ind w:left="720" w:firstLine="0"/>
        <w:rPr/>
      </w:pPr>
      <w:r w:rsidDel="00000000" w:rsidR="00000000" w:rsidRPr="00000000">
        <w:rPr>
          <w:rtl w:val="0"/>
        </w:rPr>
        <w:t xml:space="preserve">Antique Austrian cold painted bronze paper weight “Monkey holding its tail” 3 ½” tall</w:t>
      </w:r>
    </w:p>
    <w:p w:rsidR="00000000" w:rsidDel="00000000" w:rsidP="00000000" w:rsidRDefault="00000000" w:rsidRPr="00000000" w14:paraId="0000009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bronze icon</w:t>
      </w:r>
    </w:p>
    <w:p w:rsidR="00000000" w:rsidDel="00000000" w:rsidP="00000000" w:rsidRDefault="00000000" w:rsidRPr="00000000" w14:paraId="000000A1">
      <w:pPr>
        <w:ind w:left="720" w:firstLine="0"/>
        <w:rPr/>
      </w:pPr>
      <w:r w:rsidDel="00000000" w:rsidR="00000000" w:rsidRPr="00000000">
        <w:rPr>
          <w:rtl w:val="0"/>
        </w:rPr>
        <w:t xml:space="preserve">Antique bronze icon 4 ½” x 3 ½”.</w:t>
      </w:r>
    </w:p>
    <w:p w:rsidR="00000000" w:rsidDel="00000000" w:rsidP="00000000" w:rsidRDefault="00000000" w:rsidRPr="00000000" w14:paraId="000000A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Door knocker and match holder</w:t>
      </w:r>
    </w:p>
    <w:p w:rsidR="00000000" w:rsidDel="00000000" w:rsidP="00000000" w:rsidRDefault="00000000" w:rsidRPr="00000000" w14:paraId="000000A4">
      <w:pPr>
        <w:ind w:left="720" w:firstLine="0"/>
        <w:rPr/>
      </w:pPr>
      <w:r w:rsidDel="00000000" w:rsidR="00000000" w:rsidRPr="00000000">
        <w:rPr>
          <w:rtl w:val="0"/>
        </w:rPr>
        <w:t xml:space="preserve">Antique brass door knocker 5” long and cast-iron match holder.</w:t>
      </w:r>
    </w:p>
    <w:p w:rsidR="00000000" w:rsidDel="00000000" w:rsidP="00000000" w:rsidRDefault="00000000" w:rsidRPr="00000000" w14:paraId="000000A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Miscellaneous brass and copper</w:t>
      </w:r>
    </w:p>
    <w:p w:rsidR="00000000" w:rsidDel="00000000" w:rsidP="00000000" w:rsidRDefault="00000000" w:rsidRPr="00000000" w14:paraId="000000A7">
      <w:pPr>
        <w:ind w:left="720" w:firstLine="0"/>
        <w:rPr/>
      </w:pPr>
      <w:r w:rsidDel="00000000" w:rsidR="00000000" w:rsidRPr="00000000">
        <w:rPr>
          <w:rtl w:val="0"/>
        </w:rPr>
        <w:t xml:space="preserve">Miscellaneous brass and copper incl. Rogers 1947 measure 2 ¼” tall.</w:t>
      </w:r>
    </w:p>
    <w:p w:rsidR="00000000" w:rsidDel="00000000" w:rsidP="00000000" w:rsidRDefault="00000000" w:rsidRPr="00000000" w14:paraId="000000A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Ludwigsburg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720" w:firstLine="0"/>
        <w:rPr/>
      </w:pPr>
      <w:r w:rsidDel="00000000" w:rsidR="00000000" w:rsidRPr="00000000">
        <w:rPr>
          <w:rtl w:val="0"/>
        </w:rPr>
        <w:t xml:space="preserve">Antique Ludwigsburg porcelain tea caddy with hand decorated floral designs 5” tall.</w:t>
      </w:r>
    </w:p>
    <w:p w:rsidR="00000000" w:rsidDel="00000000" w:rsidP="00000000" w:rsidRDefault="00000000" w:rsidRPr="00000000" w14:paraId="000000A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porcelain figures</w:t>
      </w:r>
    </w:p>
    <w:p w:rsidR="00000000" w:rsidDel="00000000" w:rsidP="00000000" w:rsidRDefault="00000000" w:rsidRPr="00000000" w14:paraId="000000AD">
      <w:pPr>
        <w:ind w:left="720" w:firstLine="0"/>
        <w:rPr/>
      </w:pPr>
      <w:r w:rsidDel="00000000" w:rsidR="00000000" w:rsidRPr="00000000">
        <w:rPr>
          <w:rtl w:val="0"/>
        </w:rPr>
        <w:t xml:space="preserve">Pair of antique porcelain figures with a gold anchor mark 4 ¼” tall.</w:t>
      </w:r>
    </w:p>
    <w:p w:rsidR="00000000" w:rsidDel="00000000" w:rsidP="00000000" w:rsidRDefault="00000000" w:rsidRPr="00000000" w14:paraId="000000A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bronze table clock</w:t>
      </w:r>
    </w:p>
    <w:p w:rsidR="00000000" w:rsidDel="00000000" w:rsidP="00000000" w:rsidRDefault="00000000" w:rsidRPr="00000000" w14:paraId="000000B0">
      <w:pPr>
        <w:ind w:left="720" w:firstLine="0"/>
        <w:rPr/>
      </w:pPr>
      <w:r w:rsidDel="00000000" w:rsidR="00000000" w:rsidRPr="00000000">
        <w:rPr>
          <w:rtl w:val="0"/>
        </w:rPr>
        <w:t xml:space="preserve">Antique bronze table clock having a silvered dial and  fitted a later watch movement </w:t>
      </w:r>
    </w:p>
    <w:p w:rsidR="00000000" w:rsidDel="00000000" w:rsidP="00000000" w:rsidRDefault="00000000" w:rsidRPr="00000000" w14:paraId="000000B1">
      <w:pPr>
        <w:ind w:left="720" w:firstLine="0"/>
        <w:rPr/>
      </w:pPr>
      <w:r w:rsidDel="00000000" w:rsidR="00000000" w:rsidRPr="00000000">
        <w:rPr>
          <w:rtl w:val="0"/>
        </w:rPr>
        <w:t xml:space="preserve">4 ½” x 4 ½”.</w:t>
      </w:r>
    </w:p>
    <w:p w:rsidR="00000000" w:rsidDel="00000000" w:rsidP="00000000" w:rsidRDefault="00000000" w:rsidRPr="00000000" w14:paraId="000000B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French carriage clock</w:t>
      </w:r>
    </w:p>
    <w:p w:rsidR="00000000" w:rsidDel="00000000" w:rsidP="00000000" w:rsidRDefault="00000000" w:rsidRPr="00000000" w14:paraId="000000B5">
      <w:pPr>
        <w:ind w:left="720" w:firstLine="0"/>
        <w:rPr/>
      </w:pPr>
      <w:r w:rsidDel="00000000" w:rsidR="00000000" w:rsidRPr="00000000">
        <w:rPr>
          <w:rtl w:val="0"/>
        </w:rPr>
        <w:t xml:space="preserve">Antique French carriage clock retailed by Challoner &amp; Mitchell, Victoria BC with its original fitted travel case, not working 4 ½” (not incl. case).</w:t>
      </w:r>
    </w:p>
    <w:p w:rsidR="00000000" w:rsidDel="00000000" w:rsidP="00000000" w:rsidRDefault="00000000" w:rsidRPr="00000000" w14:paraId="000000B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Miniature wall clock</w:t>
      </w:r>
    </w:p>
    <w:p w:rsidR="00000000" w:rsidDel="00000000" w:rsidP="00000000" w:rsidRDefault="00000000" w:rsidRPr="00000000" w14:paraId="000000B8">
      <w:pPr>
        <w:ind w:left="720" w:firstLine="0"/>
        <w:rPr/>
      </w:pPr>
      <w:r w:rsidDel="00000000" w:rsidR="00000000" w:rsidRPr="00000000">
        <w:rPr>
          <w:rtl w:val="0"/>
        </w:rPr>
        <w:t xml:space="preserve">Antique miniature wall clock enamelled dial (as found no pendulum) 3” x 2”.</w:t>
      </w:r>
    </w:p>
    <w:p w:rsidR="00000000" w:rsidDel="00000000" w:rsidP="00000000" w:rsidRDefault="00000000" w:rsidRPr="00000000" w14:paraId="000000B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CNE medals</w:t>
      </w:r>
    </w:p>
    <w:p w:rsidR="00000000" w:rsidDel="00000000" w:rsidP="00000000" w:rsidRDefault="00000000" w:rsidRPr="00000000" w14:paraId="000000BB">
      <w:pPr>
        <w:ind w:left="720" w:firstLine="0"/>
        <w:rPr/>
      </w:pPr>
      <w:r w:rsidDel="00000000" w:rsidR="00000000" w:rsidRPr="00000000">
        <w:rPr>
          <w:rtl w:val="0"/>
        </w:rPr>
        <w:t xml:space="preserve">Three vintage collectors CNE medals.</w:t>
      </w:r>
    </w:p>
    <w:p w:rsidR="00000000" w:rsidDel="00000000" w:rsidP="00000000" w:rsidRDefault="00000000" w:rsidRPr="00000000" w14:paraId="000000B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William Birchall</w:t>
      </w:r>
    </w:p>
    <w:p w:rsidR="00000000" w:rsidDel="00000000" w:rsidP="00000000" w:rsidRDefault="00000000" w:rsidRPr="00000000" w14:paraId="000000BE">
      <w:pPr>
        <w:ind w:left="720" w:firstLine="0"/>
        <w:rPr/>
      </w:pPr>
      <w:r w:rsidDel="00000000" w:rsidR="00000000" w:rsidRPr="00000000">
        <w:rPr>
          <w:rtl w:val="0"/>
        </w:rPr>
        <w:t xml:space="preserve">William Birchall 1928 watercolour titled O’er Sunny Waters’ 10 ½” x 14 ½”.</w:t>
      </w:r>
    </w:p>
    <w:p w:rsidR="00000000" w:rsidDel="00000000" w:rsidP="00000000" w:rsidRDefault="00000000" w:rsidRPr="00000000" w14:paraId="000000B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Attrib. Edwin Lamasure</w:t>
      </w:r>
    </w:p>
    <w:p w:rsidR="00000000" w:rsidDel="00000000" w:rsidP="00000000" w:rsidRDefault="00000000" w:rsidRPr="00000000" w14:paraId="000000C2">
      <w:pPr>
        <w:ind w:left="720" w:firstLine="0"/>
        <w:rPr/>
      </w:pPr>
      <w:r w:rsidDel="00000000" w:rsidR="00000000" w:rsidRPr="00000000">
        <w:rPr>
          <w:rtl w:val="0"/>
        </w:rPr>
        <w:t xml:space="preserve"> Attrib. Edwin Lamasure (American 1866-1916) unsigned “Water Buffalo”</w:t>
      </w:r>
    </w:p>
    <w:p w:rsidR="00000000" w:rsidDel="00000000" w:rsidP="00000000" w:rsidRDefault="00000000" w:rsidRPr="00000000" w14:paraId="000000C3">
      <w:pPr>
        <w:ind w:left="720" w:firstLine="0"/>
        <w:rPr/>
      </w:pPr>
      <w:r w:rsidDel="00000000" w:rsidR="00000000" w:rsidRPr="00000000">
        <w:rPr>
          <w:rtl w:val="0"/>
        </w:rPr>
        <w:t xml:space="preserve">13 ½” x 19 ½”.</w:t>
      </w:r>
    </w:p>
    <w:p w:rsidR="00000000" w:rsidDel="00000000" w:rsidP="00000000" w:rsidRDefault="00000000" w:rsidRPr="00000000" w14:paraId="000000C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Two volumes and photo frame</w:t>
      </w:r>
    </w:p>
    <w:p w:rsidR="00000000" w:rsidDel="00000000" w:rsidP="00000000" w:rsidRDefault="00000000" w:rsidRPr="00000000" w14:paraId="000000C6">
      <w:pPr>
        <w:ind w:left="720" w:firstLine="0"/>
        <w:rPr/>
      </w:pPr>
      <w:r w:rsidDel="00000000" w:rsidR="00000000" w:rsidRPr="00000000">
        <w:rPr>
          <w:rtl w:val="0"/>
        </w:rPr>
        <w:t xml:space="preserve">Two volumes Hood’s Poetical Works and Oxford Dictionary 1928 with a photo frame.</w:t>
      </w:r>
    </w:p>
    <w:p w:rsidR="00000000" w:rsidDel="00000000" w:rsidP="00000000" w:rsidRDefault="00000000" w:rsidRPr="00000000" w14:paraId="000000C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Meerschaum pipes</w:t>
      </w:r>
    </w:p>
    <w:p w:rsidR="00000000" w:rsidDel="00000000" w:rsidP="00000000" w:rsidRDefault="00000000" w:rsidRPr="00000000" w14:paraId="000000C9">
      <w:pPr>
        <w:ind w:left="720" w:firstLine="0"/>
        <w:rPr/>
      </w:pPr>
      <w:r w:rsidDel="00000000" w:rsidR="00000000" w:rsidRPr="00000000">
        <w:rPr>
          <w:rtl w:val="0"/>
        </w:rPr>
        <w:t xml:space="preserve">Two antique cased meerschaum pipes, largest 3” long.</w:t>
      </w:r>
    </w:p>
    <w:p w:rsidR="00000000" w:rsidDel="00000000" w:rsidP="00000000" w:rsidRDefault="00000000" w:rsidRPr="00000000" w14:paraId="000000C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card case</w:t>
      </w:r>
    </w:p>
    <w:p w:rsidR="00000000" w:rsidDel="00000000" w:rsidP="00000000" w:rsidRDefault="00000000" w:rsidRPr="00000000" w14:paraId="000000CC">
      <w:pPr>
        <w:ind w:left="720" w:firstLine="0"/>
        <w:rPr/>
      </w:pPr>
      <w:r w:rsidDel="00000000" w:rsidR="00000000" w:rsidRPr="00000000">
        <w:rPr>
          <w:rtl w:val="0"/>
        </w:rPr>
        <w:t xml:space="preserve">Antique Indian carved wood card case 4 ½” x 3 ¼”.</w:t>
      </w:r>
    </w:p>
    <w:p w:rsidR="00000000" w:rsidDel="00000000" w:rsidP="00000000" w:rsidRDefault="00000000" w:rsidRPr="00000000" w14:paraId="000000C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Irish patch box</w:t>
      </w:r>
    </w:p>
    <w:p w:rsidR="00000000" w:rsidDel="00000000" w:rsidP="00000000" w:rsidRDefault="00000000" w:rsidRPr="00000000" w14:paraId="000000CF">
      <w:pPr>
        <w:ind w:left="720" w:firstLine="0"/>
        <w:rPr/>
      </w:pPr>
      <w:r w:rsidDel="00000000" w:rsidR="00000000" w:rsidRPr="00000000">
        <w:rPr>
          <w:rtl w:val="0"/>
        </w:rPr>
        <w:t xml:space="preserve">Antique Irish Killarney carved bog oak patch box 2 ½” dia.</w:t>
      </w:r>
    </w:p>
    <w:p w:rsidR="00000000" w:rsidDel="00000000" w:rsidP="00000000" w:rsidRDefault="00000000" w:rsidRPr="00000000" w14:paraId="000000D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Victorian music box</w:t>
      </w:r>
    </w:p>
    <w:p w:rsidR="00000000" w:rsidDel="00000000" w:rsidP="00000000" w:rsidRDefault="00000000" w:rsidRPr="00000000" w14:paraId="000000D2">
      <w:pPr>
        <w:ind w:left="720" w:firstLine="0"/>
        <w:rPr/>
      </w:pPr>
      <w:r w:rsidDel="00000000" w:rsidR="00000000" w:rsidRPr="00000000">
        <w:rPr>
          <w:rtl w:val="0"/>
        </w:rPr>
        <w:t xml:space="preserve">Victorian child’s music box in lacquered case 3” dia.</w:t>
      </w:r>
    </w:p>
    <w:p w:rsidR="00000000" w:rsidDel="00000000" w:rsidP="00000000" w:rsidRDefault="00000000" w:rsidRPr="00000000" w14:paraId="000000D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Vintage Hustler Toy Corp.</w:t>
      </w:r>
    </w:p>
    <w:p w:rsidR="00000000" w:rsidDel="00000000" w:rsidP="00000000" w:rsidRDefault="00000000" w:rsidRPr="00000000" w14:paraId="000000D5">
      <w:pPr>
        <w:ind w:left="720" w:firstLine="0"/>
        <w:rPr/>
      </w:pPr>
      <w:r w:rsidDel="00000000" w:rsidR="00000000" w:rsidRPr="00000000">
        <w:rPr>
          <w:rtl w:val="0"/>
        </w:rPr>
        <w:t xml:space="preserve">Rare vintage child’s pull toy Hustler Toy Co. Sterling Ill. 12”.</w:t>
      </w:r>
    </w:p>
    <w:p w:rsidR="00000000" w:rsidDel="00000000" w:rsidP="00000000" w:rsidRDefault="00000000" w:rsidRPr="00000000" w14:paraId="000000D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porcelain whimsies.</w:t>
      </w:r>
    </w:p>
    <w:p w:rsidR="00000000" w:rsidDel="00000000" w:rsidP="00000000" w:rsidRDefault="00000000" w:rsidRPr="00000000" w14:paraId="000000D8">
      <w:pPr>
        <w:ind w:left="720" w:firstLine="0"/>
        <w:rPr/>
      </w:pPr>
      <w:r w:rsidDel="00000000" w:rsidR="00000000" w:rsidRPr="00000000">
        <w:rPr>
          <w:rtl w:val="0"/>
        </w:rPr>
        <w:t xml:space="preserve">Collection of antique porcelain whimsies 4” tallest.</w:t>
      </w:r>
    </w:p>
    <w:p w:rsidR="00000000" w:rsidDel="00000000" w:rsidP="00000000" w:rsidRDefault="00000000" w:rsidRPr="00000000" w14:paraId="000000D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Vintage music box</w:t>
      </w:r>
    </w:p>
    <w:p w:rsidR="00000000" w:rsidDel="00000000" w:rsidP="00000000" w:rsidRDefault="00000000" w:rsidRPr="00000000" w14:paraId="000000DB">
      <w:pPr>
        <w:ind w:left="720" w:firstLine="0"/>
        <w:rPr/>
      </w:pPr>
      <w:r w:rsidDel="00000000" w:rsidR="00000000" w:rsidRPr="00000000">
        <w:rPr>
          <w:rtl w:val="0"/>
        </w:rPr>
        <w:t xml:space="preserve">Vintage carved &amp; gilt wood wall music box.</w:t>
      </w:r>
    </w:p>
    <w:p w:rsidR="00000000" w:rsidDel="00000000" w:rsidP="00000000" w:rsidRDefault="00000000" w:rsidRPr="00000000" w14:paraId="000000D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Miniature painting</w:t>
      </w:r>
    </w:p>
    <w:p w:rsidR="00000000" w:rsidDel="00000000" w:rsidP="00000000" w:rsidRDefault="00000000" w:rsidRPr="00000000" w14:paraId="000000DE">
      <w:pPr>
        <w:ind w:left="720" w:firstLine="0"/>
        <w:rPr/>
      </w:pPr>
      <w:r w:rsidDel="00000000" w:rsidR="00000000" w:rsidRPr="00000000">
        <w:rPr>
          <w:rtl w:val="0"/>
        </w:rPr>
        <w:t xml:space="preserve">Antique framed miniature on ivory painting “Young Lady” signed 5“ x 4“.</w:t>
      </w:r>
    </w:p>
    <w:p w:rsidR="00000000" w:rsidDel="00000000" w:rsidP="00000000" w:rsidRDefault="00000000" w:rsidRPr="00000000" w14:paraId="000000D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Miniature painting</w:t>
      </w:r>
    </w:p>
    <w:p w:rsidR="00000000" w:rsidDel="00000000" w:rsidP="00000000" w:rsidRDefault="00000000" w:rsidRPr="00000000" w14:paraId="000000E1">
      <w:pPr>
        <w:ind w:left="720" w:firstLine="0"/>
        <w:rPr/>
      </w:pPr>
      <w:r w:rsidDel="00000000" w:rsidR="00000000" w:rsidRPr="00000000">
        <w:rPr>
          <w:rtl w:val="0"/>
        </w:rPr>
        <w:t xml:space="preserve">Fine antique framed miniature painting “Young Lady” signed 5 ¾” by 5”.</w:t>
      </w:r>
    </w:p>
    <w:p w:rsidR="00000000" w:rsidDel="00000000" w:rsidP="00000000" w:rsidRDefault="00000000" w:rsidRPr="00000000" w14:paraId="000000E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West Coast Prints</w:t>
      </w:r>
    </w:p>
    <w:p w:rsidR="00000000" w:rsidDel="00000000" w:rsidP="00000000" w:rsidRDefault="00000000" w:rsidRPr="00000000" w14:paraId="000000E4">
      <w:pPr>
        <w:ind w:left="720" w:firstLine="0"/>
        <w:rPr/>
      </w:pPr>
      <w:r w:rsidDel="00000000" w:rsidR="00000000" w:rsidRPr="00000000">
        <w:rPr>
          <w:rtl w:val="0"/>
        </w:rPr>
        <w:t xml:space="preserve">Two framed West Coast indiginous prints “Moon” by Jim Johnny and “Split Moon” by Patrick Amos each 5 1/2“ x 9“.</w:t>
      </w:r>
    </w:p>
    <w:p w:rsidR="00000000" w:rsidDel="00000000" w:rsidP="00000000" w:rsidRDefault="00000000" w:rsidRPr="00000000" w14:paraId="000000E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 Early Birdstone</w:t>
      </w:r>
    </w:p>
    <w:p w:rsidR="00000000" w:rsidDel="00000000" w:rsidP="00000000" w:rsidRDefault="00000000" w:rsidRPr="00000000" w14:paraId="000000E7">
      <w:pPr>
        <w:ind w:left="720" w:firstLine="0"/>
        <w:rPr/>
      </w:pPr>
      <w:r w:rsidDel="00000000" w:rsidR="00000000" w:rsidRPr="00000000">
        <w:rPr>
          <w:rtl w:val="0"/>
        </w:rPr>
        <w:t xml:space="preserve">Antique original American indiginous Birdstone 4” and stone celt.</w:t>
      </w:r>
    </w:p>
    <w:p w:rsidR="00000000" w:rsidDel="00000000" w:rsidP="00000000" w:rsidRDefault="00000000" w:rsidRPr="00000000" w14:paraId="000000E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Pioneer Horn</w:t>
      </w:r>
    </w:p>
    <w:p w:rsidR="00000000" w:rsidDel="00000000" w:rsidP="00000000" w:rsidRDefault="00000000" w:rsidRPr="00000000" w14:paraId="000000EA">
      <w:pPr>
        <w:ind w:left="720" w:firstLine="0"/>
        <w:rPr/>
      </w:pPr>
      <w:r w:rsidDel="00000000" w:rsidR="00000000" w:rsidRPr="00000000">
        <w:rPr>
          <w:rtl w:val="0"/>
        </w:rPr>
        <w:t xml:space="preserve">Three antique Pioneer horn beakers and seven spoons.</w:t>
      </w:r>
    </w:p>
    <w:p w:rsidR="00000000" w:rsidDel="00000000" w:rsidP="00000000" w:rsidRDefault="00000000" w:rsidRPr="00000000" w14:paraId="000000E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Horn whistle and box</w:t>
      </w:r>
    </w:p>
    <w:p w:rsidR="00000000" w:rsidDel="00000000" w:rsidP="00000000" w:rsidRDefault="00000000" w:rsidRPr="00000000" w14:paraId="000000ED">
      <w:pPr>
        <w:ind w:left="720" w:firstLine="0"/>
        <w:rPr/>
      </w:pPr>
      <w:r w:rsidDel="00000000" w:rsidR="00000000" w:rsidRPr="00000000">
        <w:rPr>
          <w:rtl w:val="0"/>
        </w:rPr>
        <w:t xml:space="preserve">Antique pioneer horn whistle 4” and snuffbox 3 1/2”.</w:t>
      </w:r>
    </w:p>
    <w:p w:rsidR="00000000" w:rsidDel="00000000" w:rsidP="00000000" w:rsidRDefault="00000000" w:rsidRPr="00000000" w14:paraId="000000E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Papier-mâché snuff boxes</w:t>
      </w:r>
    </w:p>
    <w:p w:rsidR="00000000" w:rsidDel="00000000" w:rsidP="00000000" w:rsidRDefault="00000000" w:rsidRPr="00000000" w14:paraId="000000F0">
      <w:pPr>
        <w:ind w:left="720" w:firstLine="0"/>
        <w:rPr/>
      </w:pPr>
      <w:r w:rsidDel="00000000" w:rsidR="00000000" w:rsidRPr="00000000">
        <w:rPr>
          <w:rtl w:val="0"/>
        </w:rPr>
        <w:t xml:space="preserve">Three antique paper Mâché snuff boxes inlaid with pewter and mother of pearl 3 ¼” largest.</w:t>
      </w:r>
    </w:p>
    <w:p w:rsidR="00000000" w:rsidDel="00000000" w:rsidP="00000000" w:rsidRDefault="00000000" w:rsidRPr="00000000" w14:paraId="000000F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Shoe snuff boxes</w:t>
      </w:r>
    </w:p>
    <w:p w:rsidR="00000000" w:rsidDel="00000000" w:rsidP="00000000" w:rsidRDefault="00000000" w:rsidRPr="00000000" w14:paraId="000000F3">
      <w:pPr>
        <w:ind w:left="720" w:firstLine="0"/>
        <w:rPr/>
      </w:pPr>
      <w:r w:rsidDel="00000000" w:rsidR="00000000" w:rsidRPr="00000000">
        <w:rPr>
          <w:rtl w:val="0"/>
        </w:rPr>
        <w:t xml:space="preserve">Two antique lacquered shoe snuff boxes and a leather shoe, each approx. 3” long.</w:t>
      </w:r>
    </w:p>
    <w:p w:rsidR="00000000" w:rsidDel="00000000" w:rsidP="00000000" w:rsidRDefault="00000000" w:rsidRPr="00000000" w14:paraId="000000F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Two antique carved souvenir shells</w:t>
      </w:r>
    </w:p>
    <w:p w:rsidR="00000000" w:rsidDel="00000000" w:rsidP="00000000" w:rsidRDefault="00000000" w:rsidRPr="00000000" w14:paraId="000000F6">
      <w:pPr>
        <w:ind w:left="720" w:firstLine="0"/>
        <w:rPr/>
      </w:pPr>
      <w:r w:rsidDel="00000000" w:rsidR="00000000" w:rsidRPr="00000000">
        <w:rPr>
          <w:rtl w:val="0"/>
        </w:rPr>
        <w:t xml:space="preserve">Two antique carved souvenir shells 2 ¾”.</w:t>
      </w:r>
    </w:p>
    <w:p w:rsidR="00000000" w:rsidDel="00000000" w:rsidP="00000000" w:rsidRDefault="00000000" w:rsidRPr="00000000" w14:paraId="000000F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Collector shells</w:t>
      </w:r>
    </w:p>
    <w:p w:rsidR="00000000" w:rsidDel="00000000" w:rsidP="00000000" w:rsidRDefault="00000000" w:rsidRPr="00000000" w14:paraId="000000F9">
      <w:pPr>
        <w:ind w:left="720" w:firstLine="0"/>
        <w:rPr/>
      </w:pPr>
      <w:r w:rsidDel="00000000" w:rsidR="00000000" w:rsidRPr="00000000">
        <w:rPr>
          <w:rtl w:val="0"/>
        </w:rPr>
        <w:t xml:space="preserve">Six collectors polished shells.</w:t>
      </w:r>
    </w:p>
    <w:p w:rsidR="00000000" w:rsidDel="00000000" w:rsidP="00000000" w:rsidRDefault="00000000" w:rsidRPr="00000000" w14:paraId="000000F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Geode, etc.</w:t>
      </w:r>
    </w:p>
    <w:p w:rsidR="00000000" w:rsidDel="00000000" w:rsidP="00000000" w:rsidRDefault="00000000" w:rsidRPr="00000000" w14:paraId="000000FC">
      <w:pPr>
        <w:ind w:left="720" w:firstLine="0"/>
        <w:rPr/>
      </w:pPr>
      <w:r w:rsidDel="00000000" w:rsidR="00000000" w:rsidRPr="00000000">
        <w:rPr>
          <w:rtl w:val="0"/>
        </w:rPr>
        <w:t xml:space="preserve">Four pieces including geode 4 ¼” and an agate dish etc.</w:t>
      </w:r>
    </w:p>
    <w:p w:rsidR="00000000" w:rsidDel="00000000" w:rsidP="00000000" w:rsidRDefault="00000000" w:rsidRPr="00000000" w14:paraId="000000F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Geode bookends</w:t>
      </w:r>
    </w:p>
    <w:p w:rsidR="00000000" w:rsidDel="00000000" w:rsidP="00000000" w:rsidRDefault="00000000" w:rsidRPr="00000000" w14:paraId="000000FF">
      <w:pPr>
        <w:ind w:left="720" w:firstLine="0"/>
        <w:rPr/>
      </w:pPr>
      <w:r w:rsidDel="00000000" w:rsidR="00000000" w:rsidRPr="00000000">
        <w:rPr>
          <w:rtl w:val="0"/>
        </w:rPr>
        <w:t xml:space="preserve">Pair of large polished geode bookends 7 ½” tall.</w:t>
      </w:r>
    </w:p>
    <w:p w:rsidR="00000000" w:rsidDel="00000000" w:rsidP="00000000" w:rsidRDefault="00000000" w:rsidRPr="00000000" w14:paraId="0000010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Agate bowl</w:t>
      </w:r>
    </w:p>
    <w:p w:rsidR="00000000" w:rsidDel="00000000" w:rsidP="00000000" w:rsidRDefault="00000000" w:rsidRPr="00000000" w14:paraId="00000102">
      <w:pPr>
        <w:ind w:left="720" w:firstLine="0"/>
        <w:rPr/>
      </w:pPr>
      <w:r w:rsidDel="00000000" w:rsidR="00000000" w:rsidRPr="00000000">
        <w:rPr>
          <w:rtl w:val="0"/>
        </w:rPr>
        <w:t xml:space="preserve">Agate bowl on a silver filigree base 2 ½” diameter x 1 ½”.</w:t>
      </w:r>
    </w:p>
    <w:p w:rsidR="00000000" w:rsidDel="00000000" w:rsidP="00000000" w:rsidRDefault="00000000" w:rsidRPr="00000000" w14:paraId="0000010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Match safes etc.</w:t>
      </w:r>
    </w:p>
    <w:p w:rsidR="00000000" w:rsidDel="00000000" w:rsidP="00000000" w:rsidRDefault="00000000" w:rsidRPr="00000000" w14:paraId="00000105">
      <w:pPr>
        <w:ind w:left="720" w:firstLine="0"/>
        <w:rPr/>
      </w:pPr>
      <w:r w:rsidDel="00000000" w:rsidR="00000000" w:rsidRPr="00000000">
        <w:rPr>
          <w:rtl w:val="0"/>
        </w:rPr>
        <w:t xml:space="preserve">Two antique match safes with a gold filled buckle and tie clip.</w:t>
      </w:r>
    </w:p>
    <w:p w:rsidR="00000000" w:rsidDel="00000000" w:rsidP="00000000" w:rsidRDefault="00000000" w:rsidRPr="00000000" w14:paraId="000001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Needle case and buttons</w:t>
      </w:r>
    </w:p>
    <w:p w:rsidR="00000000" w:rsidDel="00000000" w:rsidP="00000000" w:rsidRDefault="00000000" w:rsidRPr="00000000" w14:paraId="00000108">
      <w:pPr>
        <w:ind w:left="720" w:firstLine="0"/>
        <w:rPr/>
      </w:pPr>
      <w:r w:rsidDel="00000000" w:rsidR="00000000" w:rsidRPr="00000000">
        <w:rPr>
          <w:rtl w:val="0"/>
        </w:rPr>
        <w:t xml:space="preserve">Collector’s Mauchline needle case with early buttons, seals and perfume bottle.</w:t>
      </w:r>
    </w:p>
    <w:p w:rsidR="00000000" w:rsidDel="00000000" w:rsidP="00000000" w:rsidRDefault="00000000" w:rsidRPr="00000000" w14:paraId="000001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Watercolour sketch</w:t>
      </w:r>
    </w:p>
    <w:p w:rsidR="00000000" w:rsidDel="00000000" w:rsidP="00000000" w:rsidRDefault="00000000" w:rsidRPr="00000000" w14:paraId="0000010B">
      <w:pPr>
        <w:ind w:left="720" w:firstLine="0"/>
        <w:rPr/>
      </w:pPr>
      <w:r w:rsidDel="00000000" w:rsidR="00000000" w:rsidRPr="00000000">
        <w:rPr>
          <w:rtl w:val="0"/>
        </w:rPr>
        <w:t xml:space="preserve">Framed Oriental watercolour sketch signed in calligraphy 8” x 6”.</w:t>
      </w:r>
    </w:p>
    <w:p w:rsidR="00000000" w:rsidDel="00000000" w:rsidP="00000000" w:rsidRDefault="00000000" w:rsidRPr="00000000" w14:paraId="000001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Japanese watercolour</w:t>
      </w:r>
    </w:p>
    <w:p w:rsidR="00000000" w:rsidDel="00000000" w:rsidP="00000000" w:rsidRDefault="00000000" w:rsidRPr="00000000" w14:paraId="0000010E">
      <w:pPr>
        <w:ind w:left="720" w:firstLine="0"/>
        <w:rPr/>
      </w:pPr>
      <w:r w:rsidDel="00000000" w:rsidR="00000000" w:rsidRPr="00000000">
        <w:rPr>
          <w:rtl w:val="0"/>
        </w:rPr>
        <w:t xml:space="preserve">Japanese signed watercolour “Figure by a Village” 9” x 12 1/2”.</w:t>
      </w:r>
    </w:p>
    <w:p w:rsidR="00000000" w:rsidDel="00000000" w:rsidP="00000000" w:rsidRDefault="00000000" w:rsidRPr="00000000" w14:paraId="000001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Woodland pastel</w:t>
      </w:r>
    </w:p>
    <w:p w:rsidR="00000000" w:rsidDel="00000000" w:rsidP="00000000" w:rsidRDefault="00000000" w:rsidRPr="00000000" w14:paraId="00000111">
      <w:pPr>
        <w:ind w:left="720" w:firstLine="0"/>
        <w:rPr/>
      </w:pPr>
      <w:r w:rsidDel="00000000" w:rsidR="00000000" w:rsidRPr="00000000">
        <w:rPr>
          <w:rtl w:val="0"/>
        </w:rPr>
        <w:t xml:space="preserve">Framed pastel “Woodland” initialled EK 9 ½” x 12 ½”.</w:t>
      </w:r>
    </w:p>
    <w:p w:rsidR="00000000" w:rsidDel="00000000" w:rsidP="00000000" w:rsidRDefault="00000000" w:rsidRPr="00000000" w14:paraId="000001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W.J. Philips serigraph</w:t>
      </w:r>
    </w:p>
    <w:p w:rsidR="00000000" w:rsidDel="00000000" w:rsidP="00000000" w:rsidRDefault="00000000" w:rsidRPr="00000000" w14:paraId="00000114">
      <w:pPr>
        <w:ind w:left="720" w:firstLine="0"/>
        <w:rPr/>
      </w:pPr>
      <w:r w:rsidDel="00000000" w:rsidR="00000000" w:rsidRPr="00000000">
        <w:rPr>
          <w:rtl w:val="0"/>
        </w:rPr>
        <w:t xml:space="preserve">Sampson Matthews serigraph “Valley of the Ten Peaks” after WJ Phillips 20“ x 27“.</w:t>
      </w:r>
    </w:p>
    <w:p w:rsidR="00000000" w:rsidDel="00000000" w:rsidP="00000000" w:rsidRDefault="00000000" w:rsidRPr="00000000" w14:paraId="000001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Bartlett prints etc.</w:t>
      </w:r>
    </w:p>
    <w:p w:rsidR="00000000" w:rsidDel="00000000" w:rsidP="00000000" w:rsidRDefault="00000000" w:rsidRPr="00000000" w14:paraId="00000117">
      <w:pPr>
        <w:ind w:left="720" w:firstLine="0"/>
        <w:rPr/>
      </w:pPr>
      <w:r w:rsidDel="00000000" w:rsidR="00000000" w:rsidRPr="00000000">
        <w:rPr>
          <w:rtl w:val="0"/>
        </w:rPr>
        <w:t xml:space="preserve">Four Canadian landscape prints incl. Thousand Islands, Niagara Falls, etc.</w:t>
      </w:r>
    </w:p>
    <w:p w:rsidR="00000000" w:rsidDel="00000000" w:rsidP="00000000" w:rsidRDefault="00000000" w:rsidRPr="00000000" w14:paraId="000001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